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FD" w:rsidRDefault="000D6DFD" w:rsidP="000D6DFD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0D6DFD" w:rsidRDefault="000D6DFD" w:rsidP="000D6DFD">
      <w:pPr>
        <w:rPr>
          <w:sz w:val="22"/>
          <w:szCs w:val="22"/>
        </w:rPr>
      </w:pPr>
    </w:p>
    <w:p w:rsidR="000D6DFD" w:rsidRDefault="000D6DFD" w:rsidP="000D6DFD">
      <w:pPr>
        <w:rPr>
          <w:sz w:val="22"/>
          <w:szCs w:val="22"/>
        </w:rPr>
      </w:pPr>
    </w:p>
    <w:p w:rsidR="000D6DFD" w:rsidRPr="00E9380F" w:rsidRDefault="000D6DFD" w:rsidP="000D6DFD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DFD" w:rsidRPr="005F6DC4" w:rsidRDefault="000D6DFD" w:rsidP="000D6DF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0D6DFD" w:rsidRPr="005F6DC4" w:rsidRDefault="000D6DFD" w:rsidP="000D6DFD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0D6DFD" w:rsidRPr="00E9380F" w:rsidRDefault="000D6DFD" w:rsidP="000D6DF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0D6DFD" w:rsidRPr="00E9380F" w:rsidRDefault="000D6DFD" w:rsidP="000D6DF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95250</wp:posOffset>
                </wp:positionV>
                <wp:extent cx="1939925" cy="895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DFD" w:rsidRPr="005F6DC4" w:rsidRDefault="000D6DFD" w:rsidP="000D6DF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1.5pt;margin-top:7.5pt;width:152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" filled="f" stroked="f">
                <v:textbox>
                  <w:txbxContent>
                    <w:p w:rsidR="000D6DFD" w:rsidRPr="005F6DC4" w:rsidRDefault="000D6DFD" w:rsidP="000D6DFD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DFD" w:rsidRPr="005F6DC4" w:rsidRDefault="000D6DFD" w:rsidP="000D6DF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0D6DFD" w:rsidRPr="005F6DC4" w:rsidRDefault="000D6DFD" w:rsidP="000D6DFD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0D6DFD" w:rsidRPr="00E9380F" w:rsidRDefault="000D6DFD" w:rsidP="000D6DF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0D6DFD" w:rsidRPr="00E9380F" w:rsidRDefault="000D6DFD" w:rsidP="000D6DFD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0D6DFD" w:rsidRDefault="000D6DFD" w:rsidP="000D6D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D6DFD" w:rsidRDefault="000D6DFD" w:rsidP="000D6DFD">
      <w:pPr>
        <w:rPr>
          <w:sz w:val="22"/>
          <w:szCs w:val="22"/>
        </w:rPr>
      </w:pPr>
    </w:p>
    <w:p w:rsidR="000D6DFD" w:rsidRDefault="000D6DFD" w:rsidP="000D6DFD">
      <w:pPr>
        <w:rPr>
          <w:sz w:val="22"/>
          <w:szCs w:val="22"/>
        </w:rPr>
      </w:pPr>
    </w:p>
    <w:p w:rsidR="000D6DFD" w:rsidRPr="009976E9" w:rsidRDefault="000D6DFD" w:rsidP="000D6DFD">
      <w:pPr>
        <w:jc w:val="center"/>
      </w:pPr>
      <w:r w:rsidRPr="009976E9">
        <w:t xml:space="preserve">Meeting Minutes – </w:t>
      </w:r>
      <w:r>
        <w:t>December 26, 2017</w:t>
      </w:r>
    </w:p>
    <w:p w:rsidR="000D6DFD" w:rsidRPr="009976E9" w:rsidRDefault="000D6DFD" w:rsidP="000D6DFD"/>
    <w:p w:rsidR="000D6DFD" w:rsidRDefault="000D6DFD" w:rsidP="000D6DFD"/>
    <w:p w:rsidR="000D6DFD" w:rsidRDefault="000D6DFD" w:rsidP="000D6DFD">
      <w:r w:rsidRPr="009976E9">
        <w:t>Present: Chairman Robert Nunnemacher</w:t>
      </w:r>
    </w:p>
    <w:p w:rsidR="000D6DFD" w:rsidRDefault="000D6DFD" w:rsidP="000D6DFD">
      <w:r>
        <w:tab/>
        <w:t xml:space="preserve">  Board Member RJ Nichols</w:t>
      </w:r>
    </w:p>
    <w:p w:rsidR="000D6DFD" w:rsidRDefault="000D6DFD" w:rsidP="000D6DFD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0D6DFD" w:rsidRDefault="000D6DFD" w:rsidP="000D6DFD">
      <w:pPr>
        <w:ind w:firstLine="720"/>
      </w:pPr>
      <w:r>
        <w:t xml:space="preserve"> </w:t>
      </w:r>
    </w:p>
    <w:p w:rsidR="000D6DFD" w:rsidRDefault="000D6DFD" w:rsidP="000D6DFD">
      <w:pPr>
        <w:ind w:left="720"/>
      </w:pPr>
      <w:r w:rsidRPr="009976E9">
        <w:t>Meeting called to order at 6:30 p.m.</w:t>
      </w:r>
    </w:p>
    <w:p w:rsidR="000D6DFD" w:rsidRDefault="000D6DFD" w:rsidP="000D6DFD"/>
    <w:p w:rsidR="000D6DFD" w:rsidRPr="009976E9" w:rsidRDefault="000D6DFD" w:rsidP="000D6DFD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0D6DFD" w:rsidRPr="009976E9" w:rsidRDefault="000D6DFD" w:rsidP="000D6DFD"/>
    <w:p w:rsidR="000D6DFD" w:rsidRPr="009976E9" w:rsidRDefault="000D6DFD" w:rsidP="000D6DFD">
      <w:pPr>
        <w:ind w:left="720"/>
      </w:pPr>
      <w:r w:rsidRPr="009976E9">
        <w:t>Motion made by Chairman to accept minutes of</w:t>
      </w:r>
      <w:r>
        <w:t xml:space="preserve"> December 19, 2017</w:t>
      </w:r>
      <w:r w:rsidRPr="009976E9">
        <w:t xml:space="preserve"> meeting.  Unanimously approved by The Board.</w:t>
      </w:r>
    </w:p>
    <w:p w:rsidR="000D6DFD" w:rsidRPr="009976E9" w:rsidRDefault="000D6DFD" w:rsidP="000D6DFD">
      <w:r w:rsidRPr="009976E9">
        <w:tab/>
      </w:r>
    </w:p>
    <w:p w:rsidR="000D6DFD" w:rsidRDefault="000D6DFD" w:rsidP="000D6DFD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0D6DFD" w:rsidRDefault="000D6DFD" w:rsidP="000D6DFD">
      <w:pPr>
        <w:ind w:left="360"/>
      </w:pPr>
    </w:p>
    <w:p w:rsidR="000D6DFD" w:rsidRDefault="000D6DFD" w:rsidP="000D6DFD">
      <w:pPr>
        <w:ind w:left="720"/>
      </w:pPr>
      <w:r>
        <w:t>The Board meet with an outside consultant to do listing and measuring of our commercial properties</w:t>
      </w:r>
    </w:p>
    <w:p w:rsidR="000D6DFD" w:rsidRDefault="000D6DFD" w:rsidP="000D6DFD">
      <w:pPr>
        <w:ind w:left="360"/>
      </w:pPr>
    </w:p>
    <w:p w:rsidR="000D6DFD" w:rsidRDefault="000D6DFD" w:rsidP="000D6DFD">
      <w:pPr>
        <w:ind w:left="360"/>
      </w:pPr>
      <w:r>
        <w:tab/>
        <w:t>The Board received the list for the beginning of the year on properties to list and measure</w:t>
      </w:r>
    </w:p>
    <w:p w:rsidR="000D6DFD" w:rsidRDefault="000D6DFD" w:rsidP="000D6DFD">
      <w:pPr>
        <w:ind w:left="360"/>
      </w:pPr>
      <w:r>
        <w:tab/>
      </w:r>
    </w:p>
    <w:p w:rsidR="000D6DFD" w:rsidRDefault="000D6DFD" w:rsidP="000D6DFD">
      <w:pPr>
        <w:ind w:left="720"/>
      </w:pPr>
      <w:r>
        <w:t>The Board discussed the issues of Common Driveways and voted to continue naming Common     Driveways</w:t>
      </w:r>
    </w:p>
    <w:p w:rsidR="000D6DFD" w:rsidRDefault="000D6DFD" w:rsidP="000D6DFD">
      <w:pPr>
        <w:ind w:left="360"/>
      </w:pPr>
      <w:r>
        <w:tab/>
      </w:r>
    </w:p>
    <w:p w:rsidR="000D6DFD" w:rsidRDefault="000D6DFD" w:rsidP="000D6DFD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0D6DFD" w:rsidRDefault="000D6DFD" w:rsidP="000D6DFD">
      <w:pPr>
        <w:rPr>
          <w:b/>
        </w:rPr>
      </w:pPr>
    </w:p>
    <w:p w:rsidR="000D6DFD" w:rsidRDefault="000D6DFD" w:rsidP="000D6DFD">
      <w:pPr>
        <w:numPr>
          <w:ilvl w:val="0"/>
          <w:numId w:val="1"/>
        </w:numPr>
      </w:pPr>
      <w:r>
        <w:t>The Board signed eleven (11) Motor Vehicle Abatements</w:t>
      </w:r>
    </w:p>
    <w:p w:rsidR="000D6DFD" w:rsidRDefault="000D6DFD" w:rsidP="000D6DFD">
      <w:pPr>
        <w:ind w:left="720"/>
      </w:pPr>
    </w:p>
    <w:p w:rsidR="000D6DFD" w:rsidRDefault="000D6DFD" w:rsidP="000D6DFD">
      <w:pPr>
        <w:autoSpaceDE w:val="0"/>
        <w:autoSpaceDN w:val="0"/>
        <w:adjustRightInd w:val="0"/>
      </w:pPr>
      <w:r>
        <w:t>The Board assisted the public at the counter.</w:t>
      </w:r>
    </w:p>
    <w:p w:rsidR="000D6DFD" w:rsidRDefault="000D6DFD" w:rsidP="000D6DFD">
      <w:pPr>
        <w:autoSpaceDE w:val="0"/>
        <w:autoSpaceDN w:val="0"/>
        <w:adjustRightInd w:val="0"/>
      </w:pPr>
    </w:p>
    <w:p w:rsidR="000D6DFD" w:rsidRPr="009976E9" w:rsidRDefault="000D6DFD" w:rsidP="000D6DFD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December 26, 2017</w:t>
      </w:r>
      <w:r w:rsidRPr="009976E9">
        <w:t xml:space="preserve"> at or about 8:30 p.m. </w:t>
      </w:r>
      <w:r w:rsidRPr="009976E9">
        <w:tab/>
        <w:t xml:space="preserve">       </w:t>
      </w:r>
    </w:p>
    <w:p w:rsidR="000D6DFD" w:rsidRDefault="000D6DFD" w:rsidP="000D6DFD"/>
    <w:p w:rsidR="000D6DFD" w:rsidRPr="009976E9" w:rsidRDefault="000D6DFD" w:rsidP="000D6DFD">
      <w:bookmarkStart w:id="0" w:name="_GoBack"/>
      <w:bookmarkEnd w:id="0"/>
      <w:r w:rsidRPr="009976E9">
        <w:t>Respectfully Submitted,</w:t>
      </w:r>
    </w:p>
    <w:p w:rsidR="000D6DFD" w:rsidRDefault="000D6DFD" w:rsidP="000D6DFD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FD"/>
    <w:rsid w:val="000D6DFD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BFB33C7-D87C-4864-998D-9107BCE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F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2018-01-03T14:40:00Z</dcterms:created>
  <dcterms:modified xsi:type="dcterms:W3CDTF">2018-01-03T14:42:00Z</dcterms:modified>
</cp:coreProperties>
</file>